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6E" w:rsidRPr="007E0D68" w:rsidRDefault="0001176E" w:rsidP="00040596">
      <w:pPr>
        <w:spacing w:line="240" w:lineRule="auto"/>
        <w:rPr>
          <w:rFonts w:ascii="Times New Roman" w:hAnsi="Times New Roman" w:cs="Times New Roman"/>
          <w:sz w:val="24"/>
          <w:szCs w:val="24"/>
        </w:rPr>
      </w:pPr>
      <w:r w:rsidRPr="007E0D68">
        <w:rPr>
          <w:rFonts w:ascii="Times New Roman" w:hAnsi="Times New Roman" w:cs="Times New Roman"/>
          <w:sz w:val="24"/>
          <w:szCs w:val="24"/>
          <w:u w:val="single"/>
        </w:rPr>
        <w:t xml:space="preserve">Solomon the Wonder </w:t>
      </w:r>
      <w:r w:rsidRPr="007E0D68">
        <w:rPr>
          <w:rFonts w:ascii="Times New Roman" w:hAnsi="Times New Roman" w:cs="Times New Roman"/>
          <w:color w:val="3B3838" w:themeColor="background2" w:themeShade="40"/>
          <w:sz w:val="24"/>
          <w:szCs w:val="24"/>
          <w:u w:val="single"/>
        </w:rPr>
        <w:t>Dog</w:t>
      </w:r>
    </w:p>
    <w:p w:rsidR="000D4483" w:rsidRPr="007E0D68" w:rsidRDefault="00B15A13" w:rsidP="00040596">
      <w:pPr>
        <w:pStyle w:val="ListParagraph"/>
        <w:numPr>
          <w:ilvl w:val="0"/>
          <w:numId w:val="3"/>
        </w:numPr>
        <w:spacing w:line="240" w:lineRule="auto"/>
        <w:rPr>
          <w:rFonts w:ascii="Times New Roman" w:hAnsi="Times New Roman" w:cs="Times New Roman"/>
          <w:color w:val="FF0000"/>
          <w:sz w:val="24"/>
          <w:szCs w:val="24"/>
          <w:lang w:val="en"/>
        </w:rPr>
      </w:pPr>
      <w:r w:rsidRPr="007E0D68">
        <w:rPr>
          <w:rFonts w:ascii="Times New Roman" w:hAnsi="Times New Roman" w:cs="Times New Roman"/>
          <w:color w:val="FF0000"/>
          <w:sz w:val="24"/>
          <w:szCs w:val="24"/>
          <w:lang w:val="en"/>
        </w:rPr>
        <w:t xml:space="preserve">Read the article and include 3 bullet </w:t>
      </w:r>
      <w:r w:rsidR="00436DB1" w:rsidRPr="007E0D68">
        <w:rPr>
          <w:rFonts w:ascii="Times New Roman" w:hAnsi="Times New Roman" w:cs="Times New Roman"/>
          <w:color w:val="FF0000"/>
          <w:sz w:val="24"/>
          <w:szCs w:val="24"/>
          <w:lang w:val="en"/>
        </w:rPr>
        <w:t>points of information that you found interesting</w:t>
      </w:r>
      <w:r w:rsidR="000D4483" w:rsidRPr="007E0D68">
        <w:rPr>
          <w:rFonts w:ascii="Times New Roman" w:hAnsi="Times New Roman" w:cs="Times New Roman"/>
          <w:color w:val="FF0000"/>
          <w:sz w:val="24"/>
          <w:szCs w:val="24"/>
          <w:lang w:val="en"/>
        </w:rPr>
        <w:t>.</w:t>
      </w:r>
    </w:p>
    <w:p w:rsidR="00040596" w:rsidRPr="007E0D68" w:rsidRDefault="0001176E" w:rsidP="00040596">
      <w:pPr>
        <w:spacing w:line="240" w:lineRule="auto"/>
        <w:rPr>
          <w:rFonts w:ascii="Times New Roman" w:hAnsi="Times New Roman" w:cs="Times New Roman"/>
          <w:sz w:val="24"/>
          <w:szCs w:val="24"/>
          <w:lang w:val="en"/>
        </w:rPr>
      </w:pPr>
      <w:r w:rsidRPr="007E0D68">
        <w:rPr>
          <w:rFonts w:ascii="Times New Roman" w:hAnsi="Times New Roman" w:cs="Times New Roman"/>
          <w:sz w:val="24"/>
          <w:szCs w:val="24"/>
          <w:lang w:val="en"/>
        </w:rPr>
        <w:t xml:space="preserve">The </w:t>
      </w:r>
      <w:r w:rsidRPr="007E0D68">
        <w:rPr>
          <w:rFonts w:ascii="Times New Roman" w:hAnsi="Times New Roman" w:cs="Times New Roman"/>
          <w:bCs/>
          <w:sz w:val="24"/>
          <w:szCs w:val="24"/>
          <w:u w:val="single"/>
          <w:lang w:val="en"/>
        </w:rPr>
        <w:t>Dalmatian</w:t>
      </w:r>
      <w:r w:rsidRPr="007E0D68">
        <w:rPr>
          <w:rFonts w:ascii="Times New Roman" w:hAnsi="Times New Roman" w:cs="Times New Roman"/>
          <w:sz w:val="24"/>
          <w:szCs w:val="24"/>
          <w:lang w:val="en"/>
        </w:rPr>
        <w:t xml:space="preserve"> is a large</w:t>
      </w:r>
      <w:hyperlink r:id="rId8" w:anchor="cite_note-3" w:history="1"/>
      <w:r w:rsidRPr="007E0D68">
        <w:rPr>
          <w:rFonts w:ascii="Times New Roman" w:hAnsi="Times New Roman" w:cs="Times New Roman"/>
          <w:sz w:val="24"/>
          <w:szCs w:val="24"/>
          <w:lang w:val="en"/>
        </w:rPr>
        <w:t xml:space="preserve"> breed of dog noted for its unique black or liver spotted coat and was mainly used as a carriage dog in its early days. Its roots trace back to Croatia and its historical region of Dalmatia. Today, this dog remains a well-loved family pet, and many dog enthusiasts enter their pets into kennel club competitions.</w:t>
      </w:r>
    </w:p>
    <w:p w:rsidR="00040596" w:rsidRPr="007E0D68" w:rsidRDefault="0001176E" w:rsidP="00040596">
      <w:pPr>
        <w:spacing w:line="240" w:lineRule="auto"/>
        <w:rPr>
          <w:rFonts w:ascii="Times New Roman" w:hAnsi="Times New Roman" w:cs="Times New Roman"/>
          <w:sz w:val="24"/>
          <w:szCs w:val="24"/>
          <w:lang w:val="en"/>
        </w:rPr>
      </w:pPr>
      <w:r w:rsidRPr="007E0D68">
        <w:rPr>
          <w:rStyle w:val="mw-headline"/>
          <w:rFonts w:ascii="Times New Roman" w:hAnsi="Times New Roman" w:cs="Times New Roman"/>
          <w:sz w:val="24"/>
          <w:szCs w:val="24"/>
          <w:u w:val="single"/>
          <w:lang w:val="en"/>
        </w:rPr>
        <w:t>Hist</w:t>
      </w:r>
      <w:r w:rsidRPr="007E0D68">
        <w:rPr>
          <w:rStyle w:val="mw-headline"/>
          <w:rFonts w:ascii="Times New Roman" w:hAnsi="Times New Roman" w:cs="Times New Roman"/>
          <w:color w:val="404040" w:themeColor="text1" w:themeTint="BF"/>
          <w:sz w:val="24"/>
          <w:szCs w:val="24"/>
          <w:u w:val="single"/>
          <w:lang w:val="en"/>
        </w:rPr>
        <w:t>o</w:t>
      </w:r>
      <w:r w:rsidRPr="007E0D68">
        <w:rPr>
          <w:rStyle w:val="mw-headline"/>
          <w:rFonts w:ascii="Times New Roman" w:hAnsi="Times New Roman" w:cs="Times New Roman"/>
          <w:sz w:val="24"/>
          <w:szCs w:val="24"/>
          <w:u w:val="single"/>
          <w:lang w:val="en"/>
        </w:rPr>
        <w:t>ry</w:t>
      </w:r>
      <w:r w:rsidR="00040596" w:rsidRPr="007E0D68">
        <w:rPr>
          <w:rStyle w:val="mw-headline"/>
          <w:rFonts w:ascii="Times New Roman" w:hAnsi="Times New Roman" w:cs="Times New Roman"/>
          <w:sz w:val="24"/>
          <w:szCs w:val="24"/>
          <w:u w:val="single"/>
          <w:lang w:val="en"/>
        </w:rPr>
        <w:t xml:space="preserve"> </w:t>
      </w:r>
      <w:r w:rsidRPr="007E0D68">
        <w:rPr>
          <w:rFonts w:ascii="Times New Roman" w:hAnsi="Times New Roman" w:cs="Times New Roman"/>
          <w:sz w:val="24"/>
          <w:szCs w:val="24"/>
          <w:lang w:val="en"/>
        </w:rPr>
        <w:t xml:space="preserve">The </w:t>
      </w:r>
      <w:hyperlink r:id="rId9" w:tooltip="Fédération Cynologique Internationale" w:history="1">
        <w:r w:rsidRPr="007E0D68">
          <w:rPr>
            <w:rStyle w:val="Hyperlink"/>
            <w:rFonts w:ascii="Times New Roman" w:hAnsi="Times New Roman" w:cs="Times New Roman"/>
            <w:color w:val="auto"/>
            <w:sz w:val="24"/>
            <w:szCs w:val="24"/>
            <w:u w:val="none"/>
            <w:lang w:val="en"/>
          </w:rPr>
          <w:t>FCI</w:t>
        </w:r>
      </w:hyperlink>
      <w:r w:rsidRPr="007E0D68">
        <w:rPr>
          <w:rFonts w:ascii="Times New Roman" w:hAnsi="Times New Roman" w:cs="Times New Roman"/>
          <w:sz w:val="24"/>
          <w:szCs w:val="24"/>
          <w:lang w:val="en"/>
        </w:rPr>
        <w:t xml:space="preserve"> recognized </w:t>
      </w:r>
      <w:hyperlink r:id="rId10" w:tooltip="Croatia" w:history="1">
        <w:r w:rsidRPr="007E0D68">
          <w:rPr>
            <w:rStyle w:val="Hyperlink"/>
            <w:rFonts w:ascii="Times New Roman" w:hAnsi="Times New Roman" w:cs="Times New Roman"/>
            <w:color w:val="auto"/>
            <w:sz w:val="24"/>
            <w:szCs w:val="24"/>
            <w:u w:val="none"/>
            <w:lang w:val="en"/>
          </w:rPr>
          <w:t>Croatia</w:t>
        </w:r>
      </w:hyperlink>
      <w:r w:rsidRPr="007E0D68">
        <w:rPr>
          <w:rFonts w:ascii="Times New Roman" w:hAnsi="Times New Roman" w:cs="Times New Roman"/>
          <w:sz w:val="24"/>
          <w:szCs w:val="24"/>
          <w:lang w:val="en"/>
        </w:rPr>
        <w:t xml:space="preserve"> as its country of origin</w:t>
      </w:r>
      <w:r w:rsidRPr="007E0D68">
        <w:rPr>
          <w:rFonts w:ascii="Times New Roman" w:hAnsi="Times New Roman" w:cs="Times New Roman"/>
          <w:color w:val="FFFFFF" w:themeColor="background1"/>
          <w:sz w:val="24"/>
          <w:szCs w:val="24"/>
          <w:lang w:val="en"/>
        </w:rPr>
        <w:t>,</w:t>
      </w:r>
      <w:r w:rsidRPr="007E0D68">
        <w:rPr>
          <w:rFonts w:ascii="Times New Roman" w:hAnsi="Times New Roman" w:cs="Times New Roman"/>
          <w:sz w:val="24"/>
          <w:szCs w:val="24"/>
          <w:lang w:val="en"/>
        </w:rPr>
        <w:t xml:space="preserve"> citing several historical sources</w:t>
      </w:r>
      <w:r w:rsidR="00A32434" w:rsidRPr="007E0D68">
        <w:rPr>
          <w:rFonts w:ascii="Times New Roman" w:hAnsi="Times New Roman" w:cs="Times New Roman"/>
          <w:sz w:val="24"/>
          <w:szCs w:val="24"/>
          <w:lang w:val="en"/>
        </w:rPr>
        <w:t xml:space="preserve">. </w:t>
      </w:r>
      <w:r w:rsidRPr="007E0D68">
        <w:rPr>
          <w:rFonts w:ascii="Times New Roman" w:hAnsi="Times New Roman" w:cs="Times New Roman"/>
          <w:sz w:val="24"/>
          <w:szCs w:val="24"/>
          <w:lang w:val="en"/>
        </w:rPr>
        <w:t xml:space="preserve">The breed had been developed and cultivated chiefly in England. </w:t>
      </w:r>
      <w:r w:rsidR="00436DB1" w:rsidRPr="007E0D68">
        <w:rPr>
          <w:rFonts w:ascii="Times New Roman" w:hAnsi="Times New Roman" w:cs="Times New Roman"/>
          <w:sz w:val="24"/>
          <w:szCs w:val="24"/>
          <w:lang w:val="en"/>
        </w:rPr>
        <w:t xml:space="preserve">An Englishman </w:t>
      </w:r>
      <w:r w:rsidR="00436DB1" w:rsidRPr="007E0D68">
        <w:rPr>
          <w:rFonts w:ascii="Times New Roman" w:hAnsi="Times New Roman" w:cs="Times New Roman"/>
          <w:sz w:val="24"/>
          <w:szCs w:val="24"/>
          <w:u w:val="single"/>
          <w:lang w:val="en"/>
        </w:rPr>
        <w:t>Vero Shaw</w:t>
      </w:r>
      <w:r w:rsidR="00436DB1" w:rsidRPr="007E0D68">
        <w:rPr>
          <w:rFonts w:ascii="Times New Roman" w:hAnsi="Times New Roman" w:cs="Times New Roman"/>
          <w:sz w:val="24"/>
          <w:szCs w:val="24"/>
          <w:lang w:val="en"/>
        </w:rPr>
        <w:t xml:space="preserve"> introduced the first unofficial standard for the breed</w:t>
      </w:r>
      <w:r w:rsidRPr="007E0D68">
        <w:rPr>
          <w:rFonts w:ascii="Times New Roman" w:hAnsi="Times New Roman" w:cs="Times New Roman"/>
          <w:sz w:val="24"/>
          <w:szCs w:val="24"/>
          <w:lang w:val="en"/>
        </w:rPr>
        <w:t xml:space="preserve"> in 1882. In 1890 with the formation of the first Dalmatian Club in </w:t>
      </w:r>
      <w:r w:rsidR="002E74AC" w:rsidRPr="007E0D68">
        <w:rPr>
          <w:rFonts w:ascii="Times New Roman" w:hAnsi="Times New Roman" w:cs="Times New Roman"/>
          <w:sz w:val="24"/>
          <w:szCs w:val="24"/>
          <w:lang w:val="en"/>
        </w:rPr>
        <w:t>England,</w:t>
      </w:r>
      <w:r w:rsidRPr="007E0D68">
        <w:rPr>
          <w:rFonts w:ascii="Times New Roman" w:hAnsi="Times New Roman" w:cs="Times New Roman"/>
          <w:sz w:val="24"/>
          <w:szCs w:val="24"/>
          <w:lang w:val="en"/>
        </w:rPr>
        <w:t xml:space="preserve"> the standard became official. When the dog with the distinctive markings was first shown in England in 1862, it was said to have been used as a guard dog and companion to the nomads of Dalmatia. The breed's unique coat became popular and widely distributed over the continent of Europe beginning in 1920. </w:t>
      </w:r>
      <w:r w:rsidR="00436DB1" w:rsidRPr="007E0D68">
        <w:rPr>
          <w:rFonts w:ascii="Times New Roman" w:hAnsi="Times New Roman" w:cs="Times New Roman"/>
          <w:sz w:val="24"/>
          <w:szCs w:val="24"/>
          <w:lang w:val="en"/>
        </w:rPr>
        <w:t>The old writers often mentioned its unusual markings</w:t>
      </w:r>
      <w:r w:rsidRPr="007E0D68">
        <w:rPr>
          <w:rFonts w:ascii="Times New Roman" w:hAnsi="Times New Roman" w:cs="Times New Roman"/>
          <w:sz w:val="24"/>
          <w:szCs w:val="24"/>
          <w:lang w:val="en"/>
        </w:rPr>
        <w:t xml:space="preserve"> on </w:t>
      </w:r>
      <w:r w:rsidR="00A32434" w:rsidRPr="007E0D68">
        <w:rPr>
          <w:rFonts w:ascii="Times New Roman" w:hAnsi="Times New Roman" w:cs="Times New Roman"/>
          <w:sz w:val="24"/>
          <w:szCs w:val="24"/>
          <w:lang w:val="en"/>
        </w:rPr>
        <w:t>sinology</w:t>
      </w:r>
      <w:r w:rsidRPr="007E0D68">
        <w:rPr>
          <w:rFonts w:ascii="Times New Roman" w:hAnsi="Times New Roman" w:cs="Times New Roman"/>
          <w:sz w:val="24"/>
          <w:szCs w:val="24"/>
          <w:lang w:val="en"/>
        </w:rPr>
        <w:t>.</w:t>
      </w:r>
      <w:r w:rsidR="00A32434" w:rsidRPr="007E0D68">
        <w:rPr>
          <w:rFonts w:ascii="Times New Roman" w:hAnsi="Times New Roman" w:cs="Times New Roman"/>
          <w:sz w:val="24"/>
          <w:szCs w:val="24"/>
          <w:lang w:val="en"/>
        </w:rPr>
        <w:t xml:space="preserve"> </w:t>
      </w:r>
      <w:r w:rsidR="00040596" w:rsidRPr="007E0D68">
        <w:rPr>
          <w:rFonts w:ascii="Times New Roman" w:hAnsi="Times New Roman" w:cs="Times New Roman"/>
          <w:sz w:val="24"/>
          <w:szCs w:val="24"/>
          <w:lang w:val="en"/>
        </w:rPr>
        <w:br/>
      </w:r>
      <w:r w:rsidRPr="007E0D68">
        <w:rPr>
          <w:rStyle w:val="mw-headline"/>
          <w:rFonts w:ascii="Times New Roman" w:hAnsi="Times New Roman" w:cs="Times New Roman"/>
          <w:sz w:val="24"/>
          <w:szCs w:val="24"/>
          <w:u w:val="single"/>
          <w:lang w:val="en"/>
        </w:rPr>
        <w:t>Duties</w:t>
      </w:r>
      <w:r w:rsidR="00073A34" w:rsidRPr="007E0D68">
        <w:rPr>
          <w:rFonts w:ascii="Times New Roman" w:hAnsi="Times New Roman" w:cs="Times New Roman"/>
          <w:sz w:val="24"/>
          <w:szCs w:val="24"/>
          <w:lang w:val="en"/>
        </w:rPr>
        <w:t xml:space="preserve">     </w:t>
      </w:r>
      <w:r w:rsidRPr="007E0D68">
        <w:rPr>
          <w:rFonts w:ascii="Times New Roman" w:hAnsi="Times New Roman" w:cs="Times New Roman"/>
          <w:sz w:val="24"/>
          <w:szCs w:val="24"/>
          <w:lang w:val="en"/>
        </w:rPr>
        <w:t>The roles of this ancient breed are as varied as their reputed ancestors. They were used as dogs of war, guarding the borders of Dalmatia. To this day, the breed retains a high guarding instinct; although friendly and loyal to those the dog knows and trusts, it is often aloof with strangers and unknown dogs. Dalmatians have a strong hunting instinct and are an excellent exterminator of rats and vermin.</w:t>
      </w:r>
      <w:r w:rsidR="00040596" w:rsidRPr="007E0D68">
        <w:rPr>
          <w:rFonts w:ascii="Times New Roman" w:hAnsi="Times New Roman" w:cs="Times New Roman"/>
          <w:sz w:val="24"/>
          <w:szCs w:val="24"/>
          <w:lang w:val="en"/>
        </w:rPr>
        <w:t xml:space="preserve"> </w:t>
      </w:r>
      <w:r w:rsidRPr="007E0D68">
        <w:rPr>
          <w:rFonts w:ascii="Times New Roman" w:hAnsi="Times New Roman" w:cs="Times New Roman"/>
          <w:sz w:val="24"/>
          <w:szCs w:val="24"/>
          <w:lang w:val="en"/>
        </w:rPr>
        <w:t xml:space="preserve">In sporting, they have been used as bird dogs, trail hounds, retrievers, or in packs for boar or stag hunting. Their dramatic markings and intelligence have made them successful circus dogs throughout the years. </w:t>
      </w:r>
    </w:p>
    <w:p w:rsidR="00F01BDA" w:rsidRPr="007E0D68" w:rsidRDefault="0001176E" w:rsidP="00040596">
      <w:pPr>
        <w:spacing w:line="240" w:lineRule="auto"/>
        <w:rPr>
          <w:rFonts w:ascii="Times New Roman" w:hAnsi="Times New Roman" w:cs="Times New Roman"/>
          <w:sz w:val="24"/>
          <w:szCs w:val="24"/>
          <w:lang w:val="en"/>
        </w:rPr>
      </w:pPr>
      <w:r w:rsidRPr="007E0D68">
        <w:rPr>
          <w:rFonts w:ascii="Times New Roman" w:hAnsi="Times New Roman" w:cs="Times New Roman"/>
          <w:sz w:val="24"/>
          <w:szCs w:val="24"/>
          <w:lang w:val="en"/>
        </w:rPr>
        <w:t>Dalmatians are perhaps best known for their role as fire-fighting apparatus escorts and firehouse mascots. Since Dalmatians and horses are very compatible, the dogs were easily trained to run in front of the carriages to help clear a path and quickly guide</w:t>
      </w:r>
      <w:r w:rsidR="00A32434" w:rsidRPr="007E0D68">
        <w:rPr>
          <w:rFonts w:ascii="Times New Roman" w:hAnsi="Times New Roman" w:cs="Times New Roman"/>
          <w:sz w:val="24"/>
          <w:szCs w:val="24"/>
          <w:lang w:val="en"/>
        </w:rPr>
        <w:t xml:space="preserve"> </w:t>
      </w:r>
      <w:r w:rsidRPr="007E0D68">
        <w:rPr>
          <w:rFonts w:ascii="Times New Roman" w:hAnsi="Times New Roman" w:cs="Times New Roman"/>
          <w:sz w:val="24"/>
          <w:szCs w:val="24"/>
          <w:lang w:val="en"/>
        </w:rPr>
        <w:t>the horses and firefighters to the fires. Dalmatians are often considered to make good watchdogs, and they may have been useful to fire brigades as guard dogs to protect a firehouse and its equipment. Fire engines used to be drawn by fast and powerful horses, a tempting target for thieves, so Dalmatians were kept in the firehouse as deterrence to theft.</w:t>
      </w:r>
    </w:p>
    <w:p w:rsidR="00040596" w:rsidRPr="007E0D68" w:rsidRDefault="0001176E" w:rsidP="00040596">
      <w:pPr>
        <w:spacing w:line="240" w:lineRule="auto"/>
        <w:rPr>
          <w:rFonts w:ascii="Times New Roman" w:hAnsi="Times New Roman" w:cs="Times New Roman"/>
          <w:sz w:val="24"/>
          <w:szCs w:val="24"/>
          <w:lang w:val="en"/>
        </w:rPr>
      </w:pPr>
      <w:r w:rsidRPr="007E0D68">
        <w:rPr>
          <w:rStyle w:val="mw-headline"/>
          <w:rFonts w:ascii="Times New Roman" w:hAnsi="Times New Roman" w:cs="Times New Roman"/>
          <w:sz w:val="24"/>
          <w:szCs w:val="24"/>
          <w:u w:val="single"/>
          <w:lang w:val="en"/>
        </w:rPr>
        <w:t>"Firehouse dog</w:t>
      </w:r>
      <w:r w:rsidR="00073A34" w:rsidRPr="007E0D68">
        <w:rPr>
          <w:rStyle w:val="mw-headline"/>
          <w:rFonts w:ascii="Times New Roman" w:hAnsi="Times New Roman" w:cs="Times New Roman"/>
          <w:sz w:val="24"/>
          <w:szCs w:val="24"/>
          <w:u w:val="single"/>
          <w:lang w:val="en"/>
        </w:rPr>
        <w:t>”</w:t>
      </w:r>
      <w:r w:rsidRPr="007E0D68">
        <w:rPr>
          <w:rFonts w:ascii="Times New Roman" w:hAnsi="Times New Roman" w:cs="Times New Roman"/>
          <w:sz w:val="24"/>
          <w:szCs w:val="24"/>
          <w:lang w:val="en"/>
        </w:rPr>
        <w:t xml:space="preserve">Particularly in the United States, the use of Dalmatians as carriage dogs was transferred to horse-drawn fire engines. Today, the Dalmatian serves as a firehouse mascot and is sometimes used to educate the public in fire safety, but in the days of horse-drawn fire carts, they provided a valuable service, having a natural affinity to horses. They would run alongside the horses, or beneath the cart axles. The horses have long since gone, but the Dalmatians, by tradition, have stayed. As a result, in the United States, Dalmatians are commonly known as </w:t>
      </w:r>
      <w:hyperlink r:id="rId11" w:tooltip="Fire station" w:history="1">
        <w:r w:rsidRPr="007E0D68">
          <w:rPr>
            <w:rStyle w:val="Hyperlink"/>
            <w:rFonts w:ascii="Times New Roman" w:hAnsi="Times New Roman" w:cs="Times New Roman"/>
            <w:color w:val="auto"/>
            <w:sz w:val="24"/>
            <w:szCs w:val="24"/>
            <w:u w:val="none"/>
            <w:lang w:val="en"/>
          </w:rPr>
          <w:t>firehouse</w:t>
        </w:r>
      </w:hyperlink>
      <w:r w:rsidRPr="007E0D68">
        <w:rPr>
          <w:rFonts w:ascii="Times New Roman" w:hAnsi="Times New Roman" w:cs="Times New Roman"/>
          <w:sz w:val="24"/>
          <w:szCs w:val="24"/>
          <w:lang w:val="en"/>
        </w:rPr>
        <w:t xml:space="preserve"> dogs. Dalmatians are still chosen by many firefighters as pets, in honor of their past. The Dalmatian is also the mascot of the </w:t>
      </w:r>
      <w:hyperlink r:id="rId12" w:tooltip="Pi Kappa Alpha" w:history="1">
        <w:r w:rsidRPr="007E0D68">
          <w:rPr>
            <w:rStyle w:val="Hyperlink"/>
            <w:rFonts w:ascii="Times New Roman" w:hAnsi="Times New Roman" w:cs="Times New Roman"/>
            <w:color w:val="auto"/>
            <w:sz w:val="24"/>
            <w:szCs w:val="24"/>
            <w:u w:val="none"/>
            <w:lang w:val="en"/>
          </w:rPr>
          <w:t>Pi Kappa Alpha International Fraternity</w:t>
        </w:r>
      </w:hyperlink>
      <w:r w:rsidRPr="007E0D68">
        <w:rPr>
          <w:rFonts w:ascii="Times New Roman" w:hAnsi="Times New Roman" w:cs="Times New Roman"/>
          <w:sz w:val="24"/>
          <w:szCs w:val="24"/>
          <w:lang w:val="en"/>
        </w:rPr>
        <w:t xml:space="preserve">. In the past, Pi Kappa Alpha has been known as the </w:t>
      </w:r>
      <w:r w:rsidR="00073A34" w:rsidRPr="007E0D68">
        <w:rPr>
          <w:rFonts w:ascii="Times New Roman" w:hAnsi="Times New Roman" w:cs="Times New Roman"/>
          <w:sz w:val="24"/>
          <w:szCs w:val="24"/>
          <w:lang w:val="en"/>
        </w:rPr>
        <w:t>firefighter’s</w:t>
      </w:r>
      <w:r w:rsidRPr="007E0D68">
        <w:rPr>
          <w:rFonts w:ascii="Times New Roman" w:hAnsi="Times New Roman" w:cs="Times New Roman"/>
          <w:sz w:val="24"/>
          <w:szCs w:val="24"/>
          <w:lang w:val="en"/>
        </w:rPr>
        <w:t xml:space="preserve"> fraternity, and this is why they both share the </w:t>
      </w:r>
      <w:r w:rsidR="00073A34" w:rsidRPr="007E0D68">
        <w:rPr>
          <w:rFonts w:ascii="Times New Roman" w:hAnsi="Times New Roman" w:cs="Times New Roman"/>
          <w:sz w:val="24"/>
          <w:szCs w:val="24"/>
          <w:lang w:val="en"/>
        </w:rPr>
        <w:t>Dalmatian</w:t>
      </w:r>
      <w:r w:rsidRPr="007E0D68">
        <w:rPr>
          <w:rFonts w:ascii="Times New Roman" w:hAnsi="Times New Roman" w:cs="Times New Roman"/>
          <w:sz w:val="24"/>
          <w:szCs w:val="24"/>
          <w:lang w:val="en"/>
        </w:rPr>
        <w:t xml:space="preserve"> as a mascot.</w:t>
      </w:r>
      <w:r w:rsidR="00B15A13" w:rsidRPr="007E0D68">
        <w:rPr>
          <w:rFonts w:ascii="Times New Roman" w:hAnsi="Times New Roman" w:cs="Times New Roman"/>
          <w:sz w:val="24"/>
          <w:szCs w:val="24"/>
          <w:u w:val="single"/>
          <w:lang w:val="en"/>
        </w:rPr>
        <w:br/>
      </w:r>
      <w:r w:rsidRPr="007E0D68">
        <w:rPr>
          <w:rStyle w:val="mw-headline"/>
          <w:rFonts w:ascii="Times New Roman" w:hAnsi="Times New Roman" w:cs="Times New Roman"/>
          <w:sz w:val="24"/>
          <w:szCs w:val="24"/>
          <w:u w:val="single"/>
          <w:lang w:val="en"/>
        </w:rPr>
        <w:t>"Anheuser-Busch dog"</w:t>
      </w:r>
      <w:r w:rsidR="00073A34" w:rsidRPr="007E0D68">
        <w:rPr>
          <w:rFonts w:ascii="Times New Roman" w:hAnsi="Times New Roman" w:cs="Times New Roman"/>
          <w:sz w:val="24"/>
          <w:szCs w:val="24"/>
          <w:u w:val="single"/>
          <w:lang w:val="en"/>
        </w:rPr>
        <w:t xml:space="preserve"> </w:t>
      </w:r>
      <w:r w:rsidRPr="007E0D68">
        <w:rPr>
          <w:rFonts w:ascii="Times New Roman" w:hAnsi="Times New Roman" w:cs="Times New Roman"/>
          <w:sz w:val="24"/>
          <w:szCs w:val="24"/>
          <w:u w:val="single"/>
          <w:lang w:val="en"/>
        </w:rPr>
        <w:t>Budweiser Clydesdale Dalmatian</w:t>
      </w:r>
      <w:r w:rsidR="00040596" w:rsidRPr="007E0D68">
        <w:rPr>
          <w:rFonts w:ascii="Times New Roman" w:hAnsi="Times New Roman" w:cs="Times New Roman"/>
          <w:sz w:val="24"/>
          <w:szCs w:val="24"/>
          <w:lang w:val="en"/>
        </w:rPr>
        <w:t xml:space="preserve"> </w:t>
      </w:r>
      <w:r w:rsidRPr="007E0D68">
        <w:rPr>
          <w:rFonts w:ascii="Times New Roman" w:hAnsi="Times New Roman" w:cs="Times New Roman"/>
          <w:sz w:val="24"/>
          <w:szCs w:val="24"/>
          <w:lang w:val="en"/>
        </w:rPr>
        <w:t xml:space="preserve">The Dalmatian is also associated, particularly in the United States, with </w:t>
      </w:r>
      <w:hyperlink r:id="rId13" w:tooltip="Budweiser" w:history="1">
        <w:r w:rsidRPr="007E0D68">
          <w:rPr>
            <w:rStyle w:val="Hyperlink"/>
            <w:rFonts w:ascii="Times New Roman" w:hAnsi="Times New Roman" w:cs="Times New Roman"/>
            <w:color w:val="auto"/>
            <w:sz w:val="24"/>
            <w:szCs w:val="24"/>
            <w:u w:val="none"/>
            <w:lang w:val="en"/>
          </w:rPr>
          <w:t>Budweiser</w:t>
        </w:r>
      </w:hyperlink>
      <w:r w:rsidRPr="007E0D68">
        <w:rPr>
          <w:rFonts w:ascii="Times New Roman" w:hAnsi="Times New Roman" w:cs="Times New Roman"/>
          <w:sz w:val="24"/>
          <w:szCs w:val="24"/>
          <w:lang w:val="en"/>
        </w:rPr>
        <w:t xml:space="preserve"> beer and the Busch Gardens theme parks, since the </w:t>
      </w:r>
      <w:hyperlink r:id="rId14" w:tooltip="Anheuser-Busch" w:history="1">
        <w:r w:rsidRPr="007E0D68">
          <w:rPr>
            <w:rStyle w:val="Hyperlink"/>
            <w:rFonts w:ascii="Times New Roman" w:hAnsi="Times New Roman" w:cs="Times New Roman"/>
            <w:color w:val="auto"/>
            <w:sz w:val="24"/>
            <w:szCs w:val="24"/>
            <w:u w:val="none"/>
            <w:lang w:val="en"/>
          </w:rPr>
          <w:t>Anheuser-Busch</w:t>
        </w:r>
      </w:hyperlink>
      <w:r w:rsidRPr="007E0D68">
        <w:rPr>
          <w:rFonts w:ascii="Times New Roman" w:hAnsi="Times New Roman" w:cs="Times New Roman"/>
          <w:sz w:val="24"/>
          <w:szCs w:val="24"/>
          <w:lang w:val="en"/>
        </w:rPr>
        <w:t xml:space="preserve"> company's iconic beer wagon, drawn by a team of </w:t>
      </w:r>
      <w:hyperlink r:id="rId15" w:tooltip="Clydesdale horse" w:history="1">
        <w:r w:rsidRPr="007E0D68">
          <w:rPr>
            <w:rStyle w:val="Hyperlink"/>
            <w:rFonts w:ascii="Times New Roman" w:hAnsi="Times New Roman" w:cs="Times New Roman"/>
            <w:color w:val="auto"/>
            <w:sz w:val="24"/>
            <w:szCs w:val="24"/>
            <w:u w:val="none"/>
            <w:lang w:val="en"/>
          </w:rPr>
          <w:t>Clydesdale</w:t>
        </w:r>
      </w:hyperlink>
      <w:r w:rsidRPr="007E0D68">
        <w:rPr>
          <w:rFonts w:ascii="Times New Roman" w:hAnsi="Times New Roman" w:cs="Times New Roman"/>
          <w:sz w:val="24"/>
          <w:szCs w:val="24"/>
          <w:lang w:val="en"/>
        </w:rPr>
        <w:t xml:space="preserve"> horses, is always accompanied by a Dalmatian carriage dog. The company maintains several teams at various locations, which tour extensively. Dalmatians were historically used by brewers to guard the wagon while the driver was making deliveries.</w:t>
      </w:r>
      <w:r w:rsidR="00335954" w:rsidRPr="007E0D68">
        <w:rPr>
          <w:rFonts w:ascii="Times New Roman" w:hAnsi="Times New Roman" w:cs="Times New Roman"/>
          <w:sz w:val="24"/>
          <w:szCs w:val="24"/>
          <w:lang w:val="en"/>
        </w:rPr>
        <w:t xml:space="preserve"> </w:t>
      </w:r>
    </w:p>
    <w:p w:rsidR="0001176E" w:rsidRPr="007E0D68" w:rsidRDefault="0001176E" w:rsidP="00040596">
      <w:pPr>
        <w:spacing w:line="240" w:lineRule="auto"/>
        <w:rPr>
          <w:rFonts w:ascii="Times New Roman" w:eastAsia="Times New Roman" w:hAnsi="Times New Roman" w:cs="Times New Roman"/>
          <w:bCs/>
          <w:sz w:val="24"/>
          <w:szCs w:val="24"/>
          <w:lang w:val="en"/>
        </w:rPr>
      </w:pPr>
      <w:r w:rsidRPr="007E0D68">
        <w:rPr>
          <w:rStyle w:val="mw-headline"/>
          <w:rFonts w:ascii="Times New Roman" w:hAnsi="Times New Roman" w:cs="Times New Roman"/>
          <w:iCs/>
          <w:sz w:val="24"/>
          <w:szCs w:val="24"/>
          <w:lang w:val="en"/>
        </w:rPr>
        <w:t>101 Dalmatians</w:t>
      </w:r>
      <w:r w:rsidR="002F6B43" w:rsidRPr="007E0D68">
        <w:rPr>
          <w:rStyle w:val="mw-headline"/>
          <w:rFonts w:ascii="Times New Roman" w:hAnsi="Times New Roman" w:cs="Times New Roman"/>
          <w:iCs/>
          <w:sz w:val="24"/>
          <w:szCs w:val="24"/>
          <w:lang w:val="en"/>
        </w:rPr>
        <w:t xml:space="preserve"> </w:t>
      </w:r>
      <w:r w:rsidRPr="007E0D68">
        <w:rPr>
          <w:rFonts w:ascii="Times New Roman" w:hAnsi="Times New Roman" w:cs="Times New Roman"/>
          <w:sz w:val="24"/>
          <w:szCs w:val="24"/>
          <w:lang w:val="en"/>
        </w:rPr>
        <w:t xml:space="preserve">The Dalmatian breed experienced a massive surge in popularity as a result of the 1956 </w:t>
      </w:r>
      <w:hyperlink r:id="rId16" w:tooltip="Novel" w:history="1">
        <w:r w:rsidRPr="007E0D68">
          <w:rPr>
            <w:rStyle w:val="Hyperlink"/>
            <w:rFonts w:ascii="Times New Roman" w:hAnsi="Times New Roman" w:cs="Times New Roman"/>
            <w:color w:val="auto"/>
            <w:sz w:val="24"/>
            <w:szCs w:val="24"/>
            <w:u w:val="none"/>
            <w:lang w:val="en"/>
          </w:rPr>
          <w:t>novel</w:t>
        </w:r>
      </w:hyperlink>
      <w:r w:rsidRPr="007E0D68">
        <w:rPr>
          <w:rFonts w:ascii="Times New Roman" w:hAnsi="Times New Roman" w:cs="Times New Roman"/>
          <w:sz w:val="24"/>
          <w:szCs w:val="24"/>
          <w:lang w:val="en"/>
        </w:rPr>
        <w:t xml:space="preserve"> </w:t>
      </w:r>
      <w:hyperlink r:id="rId17" w:tooltip="The Hundred and One Dalmatians" w:history="1">
        <w:r w:rsidRPr="007E0D68">
          <w:rPr>
            <w:rStyle w:val="Hyperlink"/>
            <w:rFonts w:ascii="Times New Roman" w:hAnsi="Times New Roman" w:cs="Times New Roman"/>
            <w:iCs/>
            <w:color w:val="auto"/>
            <w:sz w:val="24"/>
            <w:szCs w:val="24"/>
            <w:u w:val="none"/>
            <w:lang w:val="en"/>
          </w:rPr>
          <w:t>The Hundred and One Dalmatians</w:t>
        </w:r>
      </w:hyperlink>
      <w:r w:rsidRPr="007E0D68">
        <w:rPr>
          <w:rFonts w:ascii="Times New Roman" w:hAnsi="Times New Roman" w:cs="Times New Roman"/>
          <w:sz w:val="24"/>
          <w:szCs w:val="24"/>
          <w:lang w:val="en"/>
        </w:rPr>
        <w:t xml:space="preserve"> written by British author </w:t>
      </w:r>
      <w:hyperlink r:id="rId18" w:tooltip="Dodie Smith" w:history="1">
        <w:r w:rsidRPr="007E0D68">
          <w:rPr>
            <w:rStyle w:val="Hyperlink"/>
            <w:rFonts w:ascii="Times New Roman" w:hAnsi="Times New Roman" w:cs="Times New Roman"/>
            <w:color w:val="auto"/>
            <w:sz w:val="24"/>
            <w:szCs w:val="24"/>
            <w:u w:val="none"/>
            <w:lang w:val="en"/>
          </w:rPr>
          <w:t>Dodie Smith</w:t>
        </w:r>
      </w:hyperlink>
      <w:r w:rsidRPr="007E0D68">
        <w:rPr>
          <w:rFonts w:ascii="Times New Roman" w:hAnsi="Times New Roman" w:cs="Times New Roman"/>
          <w:sz w:val="24"/>
          <w:szCs w:val="24"/>
          <w:lang w:val="en"/>
        </w:rPr>
        <w:t xml:space="preserve">, </w:t>
      </w:r>
      <w:r w:rsidR="002F6B43" w:rsidRPr="007E0D68">
        <w:rPr>
          <w:rFonts w:ascii="Times New Roman" w:hAnsi="Times New Roman" w:cs="Times New Roman"/>
          <w:sz w:val="24"/>
          <w:szCs w:val="24"/>
          <w:lang w:val="en"/>
        </w:rPr>
        <w:t xml:space="preserve"> </w:t>
      </w:r>
      <w:r w:rsidRPr="007E0D68">
        <w:rPr>
          <w:rFonts w:ascii="Times New Roman" w:hAnsi="Times New Roman" w:cs="Times New Roman"/>
          <w:sz w:val="24"/>
          <w:szCs w:val="24"/>
          <w:lang w:val="en"/>
        </w:rPr>
        <w:t xml:space="preserve">and later due to the two </w:t>
      </w:r>
      <w:hyperlink r:id="rId19" w:tooltip="Walt Disney Pictures" w:history="1">
        <w:r w:rsidRPr="007E0D68">
          <w:rPr>
            <w:rStyle w:val="Hyperlink"/>
            <w:rFonts w:ascii="Times New Roman" w:hAnsi="Times New Roman" w:cs="Times New Roman"/>
            <w:color w:val="auto"/>
            <w:sz w:val="24"/>
            <w:szCs w:val="24"/>
            <w:u w:val="none"/>
            <w:lang w:val="en"/>
          </w:rPr>
          <w:t>Walt Disney films</w:t>
        </w:r>
      </w:hyperlink>
      <w:r w:rsidRPr="007E0D68">
        <w:rPr>
          <w:rFonts w:ascii="Times New Roman" w:hAnsi="Times New Roman" w:cs="Times New Roman"/>
          <w:sz w:val="24"/>
          <w:szCs w:val="24"/>
          <w:lang w:val="en"/>
        </w:rPr>
        <w:t xml:space="preserve"> based on the book. The </w:t>
      </w:r>
      <w:hyperlink r:id="rId20" w:tooltip="One Hundred and One Dalmatians" w:history="1">
        <w:r w:rsidRPr="007E0D68">
          <w:rPr>
            <w:rStyle w:val="Hyperlink"/>
            <w:rFonts w:ascii="Times New Roman" w:hAnsi="Times New Roman" w:cs="Times New Roman"/>
            <w:color w:val="auto"/>
            <w:sz w:val="24"/>
            <w:szCs w:val="24"/>
            <w:u w:val="none"/>
            <w:lang w:val="en"/>
          </w:rPr>
          <w:t xml:space="preserve">Disney animated </w:t>
        </w:r>
        <w:r w:rsidR="00335954" w:rsidRPr="007E0D68">
          <w:rPr>
            <w:rStyle w:val="Hyperlink"/>
            <w:rFonts w:ascii="Times New Roman" w:hAnsi="Times New Roman" w:cs="Times New Roman"/>
            <w:color w:val="auto"/>
            <w:sz w:val="24"/>
            <w:szCs w:val="24"/>
            <w:u w:val="none"/>
            <w:lang w:val="en"/>
          </w:rPr>
          <w:t xml:space="preserve">classic </w:t>
        </w:r>
      </w:hyperlink>
      <w:r w:rsidRPr="007E0D68">
        <w:rPr>
          <w:rFonts w:ascii="Times New Roman" w:hAnsi="Times New Roman" w:cs="Times New Roman"/>
          <w:sz w:val="24"/>
          <w:szCs w:val="24"/>
          <w:lang w:val="en"/>
        </w:rPr>
        <w:t xml:space="preserve">released in 1961, later spawned a 1996 live-action remake, </w:t>
      </w:r>
      <w:hyperlink r:id="rId21" w:tooltip="101 Dalmatians (1996 film)" w:history="1">
        <w:r w:rsidRPr="007E0D68">
          <w:rPr>
            <w:rStyle w:val="Hyperlink"/>
            <w:rFonts w:ascii="Times New Roman" w:hAnsi="Times New Roman" w:cs="Times New Roman"/>
            <w:iCs/>
            <w:color w:val="auto"/>
            <w:sz w:val="24"/>
            <w:szCs w:val="24"/>
            <w:u w:val="none"/>
            <w:lang w:val="en"/>
          </w:rPr>
          <w:t>101 Dalmatians</w:t>
        </w:r>
      </w:hyperlink>
      <w:r w:rsidRPr="007E0D68">
        <w:rPr>
          <w:rFonts w:ascii="Times New Roman" w:hAnsi="Times New Roman" w:cs="Times New Roman"/>
          <w:sz w:val="24"/>
          <w:szCs w:val="24"/>
          <w:lang w:val="en"/>
        </w:rPr>
        <w:t xml:space="preserve">. In the years following the release of the sequel </w:t>
      </w:r>
      <w:hyperlink r:id="rId22" w:tooltip="102 Dalmatians" w:history="1">
        <w:r w:rsidRPr="007E0D68">
          <w:rPr>
            <w:rStyle w:val="Hyperlink"/>
            <w:rFonts w:ascii="Times New Roman" w:hAnsi="Times New Roman" w:cs="Times New Roman"/>
            <w:iCs/>
            <w:color w:val="auto"/>
            <w:sz w:val="24"/>
            <w:szCs w:val="24"/>
            <w:u w:val="none"/>
            <w:lang w:val="en"/>
          </w:rPr>
          <w:t>102 Dalmatians</w:t>
        </w:r>
      </w:hyperlink>
      <w:r w:rsidRPr="007E0D68">
        <w:rPr>
          <w:rFonts w:ascii="Times New Roman" w:hAnsi="Times New Roman" w:cs="Times New Roman"/>
          <w:sz w:val="24"/>
          <w:szCs w:val="24"/>
          <w:lang w:val="en"/>
        </w:rPr>
        <w:t>, the breed suffered greatly at the hands of irresponsible breeders and inexperienced owners. Many well-meaning enthusiasts purchased Dalmatians—often for their children—without educating themselves on the breed and the responsibilities that come with owning such a high-energy dog breed.</w:t>
      </w:r>
      <w:r w:rsidR="00335954" w:rsidRPr="007E0D68">
        <w:rPr>
          <w:rFonts w:ascii="Times New Roman" w:hAnsi="Times New Roman" w:cs="Times New Roman"/>
          <w:sz w:val="24"/>
          <w:szCs w:val="24"/>
          <w:lang w:val="en"/>
        </w:rPr>
        <w:t xml:space="preserve"> </w:t>
      </w:r>
      <w:r w:rsidRPr="007E0D68">
        <w:rPr>
          <w:rFonts w:ascii="Times New Roman" w:hAnsi="Times New Roman" w:cs="Times New Roman"/>
          <w:sz w:val="24"/>
          <w:szCs w:val="24"/>
          <w:lang w:val="en"/>
        </w:rPr>
        <w:t>Dalmatians were abandoned in large numbers by their original owners and left with animal shelters. As a result, Dalmatian rescue organizations sprang up to care for the unwanted dogs and find them new homes. AKC registrations of Dalmatians decreased 90% during the 2000–2010 period.</w:t>
      </w:r>
      <w:bookmarkStart w:id="0" w:name="_GoBack"/>
      <w:bookmarkEnd w:id="0"/>
    </w:p>
    <w:sectPr w:rsidR="0001176E" w:rsidRPr="007E0D68" w:rsidSect="00A32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34" w:rsidRDefault="00A32434" w:rsidP="00A32434">
      <w:pPr>
        <w:spacing w:after="0" w:line="240" w:lineRule="auto"/>
      </w:pPr>
      <w:r>
        <w:separator/>
      </w:r>
    </w:p>
  </w:endnote>
  <w:endnote w:type="continuationSeparator" w:id="0">
    <w:p w:rsidR="00A32434" w:rsidRDefault="00A32434" w:rsidP="00A3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34" w:rsidRDefault="00A32434" w:rsidP="00A32434">
      <w:pPr>
        <w:spacing w:after="0" w:line="240" w:lineRule="auto"/>
      </w:pPr>
      <w:r>
        <w:separator/>
      </w:r>
    </w:p>
  </w:footnote>
  <w:footnote w:type="continuationSeparator" w:id="0">
    <w:p w:rsidR="00A32434" w:rsidRDefault="00A32434" w:rsidP="00A32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04C8"/>
    <w:multiLevelType w:val="hybridMultilevel"/>
    <w:tmpl w:val="39F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82DDB"/>
    <w:multiLevelType w:val="hybridMultilevel"/>
    <w:tmpl w:val="DC0EA4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5B006340"/>
    <w:multiLevelType w:val="hybridMultilevel"/>
    <w:tmpl w:val="C91E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6E"/>
    <w:rsid w:val="0001176E"/>
    <w:rsid w:val="00023736"/>
    <w:rsid w:val="00040596"/>
    <w:rsid w:val="00073A34"/>
    <w:rsid w:val="000A1ABE"/>
    <w:rsid w:val="000B764B"/>
    <w:rsid w:val="000D4483"/>
    <w:rsid w:val="00136369"/>
    <w:rsid w:val="001E1C66"/>
    <w:rsid w:val="001F6302"/>
    <w:rsid w:val="002E74AC"/>
    <w:rsid w:val="002F6B43"/>
    <w:rsid w:val="00335954"/>
    <w:rsid w:val="003C50F1"/>
    <w:rsid w:val="00436DB1"/>
    <w:rsid w:val="005561BE"/>
    <w:rsid w:val="005B2927"/>
    <w:rsid w:val="006B68F8"/>
    <w:rsid w:val="0075259D"/>
    <w:rsid w:val="007605A7"/>
    <w:rsid w:val="007E0D68"/>
    <w:rsid w:val="00836472"/>
    <w:rsid w:val="008504D0"/>
    <w:rsid w:val="00A32434"/>
    <w:rsid w:val="00A33E05"/>
    <w:rsid w:val="00A95896"/>
    <w:rsid w:val="00B15A13"/>
    <w:rsid w:val="00B77C2B"/>
    <w:rsid w:val="00D11B63"/>
    <w:rsid w:val="00DD79B0"/>
    <w:rsid w:val="00EA112C"/>
    <w:rsid w:val="00EB3CCB"/>
    <w:rsid w:val="00F01BDA"/>
    <w:rsid w:val="00F2207D"/>
    <w:rsid w:val="00FC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8D853-E982-44AA-8E3F-A478C37B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117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17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76E"/>
    <w:rPr>
      <w:color w:val="808080"/>
    </w:rPr>
  </w:style>
  <w:style w:type="character" w:styleId="Hyperlink">
    <w:name w:val="Hyperlink"/>
    <w:basedOn w:val="DefaultParagraphFont"/>
    <w:uiPriority w:val="99"/>
    <w:unhideWhenUsed/>
    <w:rsid w:val="0001176E"/>
    <w:rPr>
      <w:color w:val="0000FF"/>
      <w:u w:val="single"/>
    </w:rPr>
  </w:style>
  <w:style w:type="character" w:customStyle="1" w:styleId="Heading3Char">
    <w:name w:val="Heading 3 Char"/>
    <w:basedOn w:val="DefaultParagraphFont"/>
    <w:link w:val="Heading3"/>
    <w:uiPriority w:val="9"/>
    <w:rsid w:val="000117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1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1176E"/>
  </w:style>
  <w:style w:type="character" w:customStyle="1" w:styleId="mw-editsection1">
    <w:name w:val="mw-editsection1"/>
    <w:basedOn w:val="DefaultParagraphFont"/>
    <w:rsid w:val="0001176E"/>
  </w:style>
  <w:style w:type="character" w:customStyle="1" w:styleId="mw-editsection-bracket">
    <w:name w:val="mw-editsection-bracket"/>
    <w:basedOn w:val="DefaultParagraphFont"/>
    <w:rsid w:val="0001176E"/>
  </w:style>
  <w:style w:type="character" w:customStyle="1" w:styleId="Heading2Char">
    <w:name w:val="Heading 2 Char"/>
    <w:basedOn w:val="DefaultParagraphFont"/>
    <w:link w:val="Heading2"/>
    <w:uiPriority w:val="9"/>
    <w:rsid w:val="0001176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32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434"/>
  </w:style>
  <w:style w:type="paragraph" w:styleId="Footer">
    <w:name w:val="footer"/>
    <w:basedOn w:val="Normal"/>
    <w:link w:val="FooterChar"/>
    <w:uiPriority w:val="99"/>
    <w:unhideWhenUsed/>
    <w:rsid w:val="00A3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434"/>
  </w:style>
  <w:style w:type="table" w:styleId="TableGrid">
    <w:name w:val="Table Grid"/>
    <w:basedOn w:val="TableNormal"/>
    <w:uiPriority w:val="39"/>
    <w:rsid w:val="000B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B7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D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0604">
      <w:bodyDiv w:val="1"/>
      <w:marLeft w:val="0"/>
      <w:marRight w:val="0"/>
      <w:marTop w:val="0"/>
      <w:marBottom w:val="0"/>
      <w:divBdr>
        <w:top w:val="none" w:sz="0" w:space="0" w:color="auto"/>
        <w:left w:val="none" w:sz="0" w:space="0" w:color="auto"/>
        <w:bottom w:val="none" w:sz="0" w:space="0" w:color="auto"/>
        <w:right w:val="none" w:sz="0" w:space="0" w:color="auto"/>
      </w:divBdr>
      <w:divsChild>
        <w:div w:id="1093551220">
          <w:marLeft w:val="0"/>
          <w:marRight w:val="0"/>
          <w:marTop w:val="0"/>
          <w:marBottom w:val="0"/>
          <w:divBdr>
            <w:top w:val="none" w:sz="0" w:space="0" w:color="auto"/>
            <w:left w:val="none" w:sz="0" w:space="0" w:color="auto"/>
            <w:bottom w:val="none" w:sz="0" w:space="0" w:color="auto"/>
            <w:right w:val="none" w:sz="0" w:space="0" w:color="auto"/>
          </w:divBdr>
          <w:divsChild>
            <w:div w:id="406195089">
              <w:marLeft w:val="0"/>
              <w:marRight w:val="0"/>
              <w:marTop w:val="0"/>
              <w:marBottom w:val="0"/>
              <w:divBdr>
                <w:top w:val="none" w:sz="0" w:space="0" w:color="auto"/>
                <w:left w:val="none" w:sz="0" w:space="0" w:color="auto"/>
                <w:bottom w:val="none" w:sz="0" w:space="0" w:color="auto"/>
                <w:right w:val="none" w:sz="0" w:space="0" w:color="auto"/>
              </w:divBdr>
              <w:divsChild>
                <w:div w:id="1685938300">
                  <w:marLeft w:val="0"/>
                  <w:marRight w:val="0"/>
                  <w:marTop w:val="0"/>
                  <w:marBottom w:val="0"/>
                  <w:divBdr>
                    <w:top w:val="none" w:sz="0" w:space="0" w:color="auto"/>
                    <w:left w:val="none" w:sz="0" w:space="0" w:color="auto"/>
                    <w:bottom w:val="none" w:sz="0" w:space="0" w:color="auto"/>
                    <w:right w:val="none" w:sz="0" w:space="0" w:color="auto"/>
                  </w:divBdr>
                  <w:divsChild>
                    <w:div w:id="1874994144">
                      <w:marLeft w:val="0"/>
                      <w:marRight w:val="0"/>
                      <w:marTop w:val="0"/>
                      <w:marBottom w:val="0"/>
                      <w:divBdr>
                        <w:top w:val="none" w:sz="0" w:space="0" w:color="auto"/>
                        <w:left w:val="none" w:sz="0" w:space="0" w:color="auto"/>
                        <w:bottom w:val="none" w:sz="0" w:space="0" w:color="auto"/>
                        <w:right w:val="none" w:sz="0" w:space="0" w:color="auto"/>
                      </w:divBdr>
                      <w:divsChild>
                        <w:div w:id="1605183944">
                          <w:marLeft w:val="0"/>
                          <w:marRight w:val="0"/>
                          <w:marTop w:val="0"/>
                          <w:marBottom w:val="0"/>
                          <w:divBdr>
                            <w:top w:val="none" w:sz="0" w:space="0" w:color="auto"/>
                            <w:left w:val="none" w:sz="0" w:space="0" w:color="auto"/>
                            <w:bottom w:val="none" w:sz="0" w:space="0" w:color="auto"/>
                            <w:right w:val="none" w:sz="0" w:space="0" w:color="auto"/>
                          </w:divBdr>
                          <w:divsChild>
                            <w:div w:id="8959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071914">
      <w:bodyDiv w:val="1"/>
      <w:marLeft w:val="0"/>
      <w:marRight w:val="0"/>
      <w:marTop w:val="0"/>
      <w:marBottom w:val="0"/>
      <w:divBdr>
        <w:top w:val="none" w:sz="0" w:space="0" w:color="auto"/>
        <w:left w:val="none" w:sz="0" w:space="0" w:color="auto"/>
        <w:bottom w:val="none" w:sz="0" w:space="0" w:color="auto"/>
        <w:right w:val="none" w:sz="0" w:space="0" w:color="auto"/>
      </w:divBdr>
      <w:divsChild>
        <w:div w:id="556671290">
          <w:marLeft w:val="0"/>
          <w:marRight w:val="0"/>
          <w:marTop w:val="0"/>
          <w:marBottom w:val="0"/>
          <w:divBdr>
            <w:top w:val="none" w:sz="0" w:space="0" w:color="auto"/>
            <w:left w:val="none" w:sz="0" w:space="0" w:color="auto"/>
            <w:bottom w:val="none" w:sz="0" w:space="0" w:color="auto"/>
            <w:right w:val="none" w:sz="0" w:space="0" w:color="auto"/>
          </w:divBdr>
          <w:divsChild>
            <w:div w:id="9570115">
              <w:marLeft w:val="0"/>
              <w:marRight w:val="0"/>
              <w:marTop w:val="0"/>
              <w:marBottom w:val="0"/>
              <w:divBdr>
                <w:top w:val="none" w:sz="0" w:space="0" w:color="auto"/>
                <w:left w:val="none" w:sz="0" w:space="0" w:color="auto"/>
                <w:bottom w:val="none" w:sz="0" w:space="0" w:color="auto"/>
                <w:right w:val="none" w:sz="0" w:space="0" w:color="auto"/>
              </w:divBdr>
              <w:divsChild>
                <w:div w:id="135294039">
                  <w:marLeft w:val="0"/>
                  <w:marRight w:val="0"/>
                  <w:marTop w:val="0"/>
                  <w:marBottom w:val="0"/>
                  <w:divBdr>
                    <w:top w:val="none" w:sz="0" w:space="0" w:color="auto"/>
                    <w:left w:val="none" w:sz="0" w:space="0" w:color="auto"/>
                    <w:bottom w:val="none" w:sz="0" w:space="0" w:color="auto"/>
                    <w:right w:val="none" w:sz="0" w:space="0" w:color="auto"/>
                  </w:divBdr>
                  <w:divsChild>
                    <w:div w:id="1221818310">
                      <w:marLeft w:val="0"/>
                      <w:marRight w:val="0"/>
                      <w:marTop w:val="0"/>
                      <w:marBottom w:val="0"/>
                      <w:divBdr>
                        <w:top w:val="none" w:sz="0" w:space="0" w:color="auto"/>
                        <w:left w:val="none" w:sz="0" w:space="0" w:color="auto"/>
                        <w:bottom w:val="none" w:sz="0" w:space="0" w:color="auto"/>
                        <w:right w:val="none" w:sz="0" w:space="0" w:color="auto"/>
                      </w:divBdr>
                      <w:divsChild>
                        <w:div w:id="1491285801">
                          <w:marLeft w:val="0"/>
                          <w:marRight w:val="0"/>
                          <w:marTop w:val="0"/>
                          <w:marBottom w:val="0"/>
                          <w:divBdr>
                            <w:top w:val="none" w:sz="0" w:space="0" w:color="auto"/>
                            <w:left w:val="none" w:sz="0" w:space="0" w:color="auto"/>
                            <w:bottom w:val="none" w:sz="0" w:space="0" w:color="auto"/>
                            <w:right w:val="none" w:sz="0" w:space="0" w:color="auto"/>
                          </w:divBdr>
                          <w:divsChild>
                            <w:div w:id="9890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820953">
      <w:bodyDiv w:val="1"/>
      <w:marLeft w:val="0"/>
      <w:marRight w:val="0"/>
      <w:marTop w:val="0"/>
      <w:marBottom w:val="0"/>
      <w:divBdr>
        <w:top w:val="none" w:sz="0" w:space="0" w:color="auto"/>
        <w:left w:val="none" w:sz="0" w:space="0" w:color="auto"/>
        <w:bottom w:val="none" w:sz="0" w:space="0" w:color="auto"/>
        <w:right w:val="none" w:sz="0" w:space="0" w:color="auto"/>
      </w:divBdr>
      <w:divsChild>
        <w:div w:id="1243105844">
          <w:marLeft w:val="0"/>
          <w:marRight w:val="0"/>
          <w:marTop w:val="0"/>
          <w:marBottom w:val="0"/>
          <w:divBdr>
            <w:top w:val="none" w:sz="0" w:space="0" w:color="auto"/>
            <w:left w:val="none" w:sz="0" w:space="0" w:color="auto"/>
            <w:bottom w:val="none" w:sz="0" w:space="0" w:color="auto"/>
            <w:right w:val="none" w:sz="0" w:space="0" w:color="auto"/>
          </w:divBdr>
          <w:divsChild>
            <w:div w:id="583299372">
              <w:marLeft w:val="0"/>
              <w:marRight w:val="0"/>
              <w:marTop w:val="0"/>
              <w:marBottom w:val="0"/>
              <w:divBdr>
                <w:top w:val="none" w:sz="0" w:space="0" w:color="auto"/>
                <w:left w:val="none" w:sz="0" w:space="0" w:color="auto"/>
                <w:bottom w:val="none" w:sz="0" w:space="0" w:color="auto"/>
                <w:right w:val="none" w:sz="0" w:space="0" w:color="auto"/>
              </w:divBdr>
              <w:divsChild>
                <w:div w:id="1217737108">
                  <w:marLeft w:val="0"/>
                  <w:marRight w:val="0"/>
                  <w:marTop w:val="0"/>
                  <w:marBottom w:val="0"/>
                  <w:divBdr>
                    <w:top w:val="none" w:sz="0" w:space="0" w:color="auto"/>
                    <w:left w:val="none" w:sz="0" w:space="0" w:color="auto"/>
                    <w:bottom w:val="none" w:sz="0" w:space="0" w:color="auto"/>
                    <w:right w:val="none" w:sz="0" w:space="0" w:color="auto"/>
                  </w:divBdr>
                  <w:divsChild>
                    <w:div w:id="115681517">
                      <w:marLeft w:val="0"/>
                      <w:marRight w:val="0"/>
                      <w:marTop w:val="0"/>
                      <w:marBottom w:val="0"/>
                      <w:divBdr>
                        <w:top w:val="none" w:sz="0" w:space="0" w:color="auto"/>
                        <w:left w:val="none" w:sz="0" w:space="0" w:color="auto"/>
                        <w:bottom w:val="none" w:sz="0" w:space="0" w:color="auto"/>
                        <w:right w:val="none" w:sz="0" w:space="0" w:color="auto"/>
                      </w:divBdr>
                      <w:divsChild>
                        <w:div w:id="2061246203">
                          <w:marLeft w:val="0"/>
                          <w:marRight w:val="0"/>
                          <w:marTop w:val="0"/>
                          <w:marBottom w:val="0"/>
                          <w:divBdr>
                            <w:top w:val="none" w:sz="0" w:space="0" w:color="auto"/>
                            <w:left w:val="none" w:sz="0" w:space="0" w:color="auto"/>
                            <w:bottom w:val="none" w:sz="0" w:space="0" w:color="auto"/>
                            <w:right w:val="none" w:sz="0" w:space="0" w:color="auto"/>
                          </w:divBdr>
                          <w:divsChild>
                            <w:div w:id="13409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9167">
                      <w:marLeft w:val="0"/>
                      <w:marRight w:val="0"/>
                      <w:marTop w:val="0"/>
                      <w:marBottom w:val="0"/>
                      <w:divBdr>
                        <w:top w:val="none" w:sz="0" w:space="0" w:color="auto"/>
                        <w:left w:val="none" w:sz="0" w:space="0" w:color="auto"/>
                        <w:bottom w:val="none" w:sz="0" w:space="0" w:color="auto"/>
                        <w:right w:val="none" w:sz="0" w:space="0" w:color="auto"/>
                      </w:divBdr>
                      <w:divsChild>
                        <w:div w:id="1516650749">
                          <w:marLeft w:val="0"/>
                          <w:marRight w:val="0"/>
                          <w:marTop w:val="0"/>
                          <w:marBottom w:val="0"/>
                          <w:divBdr>
                            <w:top w:val="none" w:sz="0" w:space="0" w:color="auto"/>
                            <w:left w:val="none" w:sz="0" w:space="0" w:color="auto"/>
                            <w:bottom w:val="none" w:sz="0" w:space="0" w:color="auto"/>
                            <w:right w:val="none" w:sz="0" w:space="0" w:color="auto"/>
                          </w:divBdr>
                          <w:divsChild>
                            <w:div w:id="672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3549">
                      <w:marLeft w:val="0"/>
                      <w:marRight w:val="0"/>
                      <w:marTop w:val="0"/>
                      <w:marBottom w:val="0"/>
                      <w:divBdr>
                        <w:top w:val="none" w:sz="0" w:space="0" w:color="auto"/>
                        <w:left w:val="none" w:sz="0" w:space="0" w:color="auto"/>
                        <w:bottom w:val="none" w:sz="0" w:space="0" w:color="auto"/>
                        <w:right w:val="none" w:sz="0" w:space="0" w:color="auto"/>
                      </w:divBdr>
                      <w:divsChild>
                        <w:div w:id="1949728051">
                          <w:marLeft w:val="0"/>
                          <w:marRight w:val="0"/>
                          <w:marTop w:val="0"/>
                          <w:marBottom w:val="0"/>
                          <w:divBdr>
                            <w:top w:val="none" w:sz="0" w:space="0" w:color="auto"/>
                            <w:left w:val="none" w:sz="0" w:space="0" w:color="auto"/>
                            <w:bottom w:val="none" w:sz="0" w:space="0" w:color="auto"/>
                            <w:right w:val="none" w:sz="0" w:space="0" w:color="auto"/>
                          </w:divBdr>
                          <w:divsChild>
                            <w:div w:id="16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280">
                      <w:marLeft w:val="0"/>
                      <w:marRight w:val="0"/>
                      <w:marTop w:val="0"/>
                      <w:marBottom w:val="0"/>
                      <w:divBdr>
                        <w:top w:val="none" w:sz="0" w:space="0" w:color="auto"/>
                        <w:left w:val="none" w:sz="0" w:space="0" w:color="auto"/>
                        <w:bottom w:val="none" w:sz="0" w:space="0" w:color="auto"/>
                        <w:right w:val="none" w:sz="0" w:space="0" w:color="auto"/>
                      </w:divBdr>
                      <w:divsChild>
                        <w:div w:id="896207170">
                          <w:marLeft w:val="0"/>
                          <w:marRight w:val="0"/>
                          <w:marTop w:val="0"/>
                          <w:marBottom w:val="0"/>
                          <w:divBdr>
                            <w:top w:val="none" w:sz="0" w:space="0" w:color="auto"/>
                            <w:left w:val="none" w:sz="0" w:space="0" w:color="auto"/>
                            <w:bottom w:val="none" w:sz="0" w:space="0" w:color="auto"/>
                            <w:right w:val="none" w:sz="0" w:space="0" w:color="auto"/>
                          </w:divBdr>
                          <w:divsChild>
                            <w:div w:id="14227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770">
                      <w:marLeft w:val="0"/>
                      <w:marRight w:val="0"/>
                      <w:marTop w:val="0"/>
                      <w:marBottom w:val="0"/>
                      <w:divBdr>
                        <w:top w:val="none" w:sz="0" w:space="0" w:color="auto"/>
                        <w:left w:val="none" w:sz="0" w:space="0" w:color="auto"/>
                        <w:bottom w:val="none" w:sz="0" w:space="0" w:color="auto"/>
                        <w:right w:val="none" w:sz="0" w:space="0" w:color="auto"/>
                      </w:divBdr>
                      <w:divsChild>
                        <w:div w:id="626352535">
                          <w:marLeft w:val="0"/>
                          <w:marRight w:val="0"/>
                          <w:marTop w:val="0"/>
                          <w:marBottom w:val="0"/>
                          <w:divBdr>
                            <w:top w:val="none" w:sz="0" w:space="0" w:color="auto"/>
                            <w:left w:val="none" w:sz="0" w:space="0" w:color="auto"/>
                            <w:bottom w:val="none" w:sz="0" w:space="0" w:color="auto"/>
                            <w:right w:val="none" w:sz="0" w:space="0" w:color="auto"/>
                          </w:divBdr>
                          <w:divsChild>
                            <w:div w:id="1239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10162">
      <w:bodyDiv w:val="1"/>
      <w:marLeft w:val="0"/>
      <w:marRight w:val="0"/>
      <w:marTop w:val="0"/>
      <w:marBottom w:val="0"/>
      <w:divBdr>
        <w:top w:val="none" w:sz="0" w:space="0" w:color="auto"/>
        <w:left w:val="none" w:sz="0" w:space="0" w:color="auto"/>
        <w:bottom w:val="none" w:sz="0" w:space="0" w:color="auto"/>
        <w:right w:val="none" w:sz="0" w:space="0" w:color="auto"/>
      </w:divBdr>
      <w:divsChild>
        <w:div w:id="826479353">
          <w:marLeft w:val="0"/>
          <w:marRight w:val="0"/>
          <w:marTop w:val="0"/>
          <w:marBottom w:val="0"/>
          <w:divBdr>
            <w:top w:val="none" w:sz="0" w:space="0" w:color="auto"/>
            <w:left w:val="none" w:sz="0" w:space="0" w:color="auto"/>
            <w:bottom w:val="none" w:sz="0" w:space="0" w:color="auto"/>
            <w:right w:val="none" w:sz="0" w:space="0" w:color="auto"/>
          </w:divBdr>
          <w:divsChild>
            <w:div w:id="718746028">
              <w:marLeft w:val="0"/>
              <w:marRight w:val="0"/>
              <w:marTop w:val="0"/>
              <w:marBottom w:val="0"/>
              <w:divBdr>
                <w:top w:val="none" w:sz="0" w:space="0" w:color="auto"/>
                <w:left w:val="none" w:sz="0" w:space="0" w:color="auto"/>
                <w:bottom w:val="none" w:sz="0" w:space="0" w:color="auto"/>
                <w:right w:val="none" w:sz="0" w:space="0" w:color="auto"/>
              </w:divBdr>
              <w:divsChild>
                <w:div w:id="2138912883">
                  <w:marLeft w:val="0"/>
                  <w:marRight w:val="0"/>
                  <w:marTop w:val="0"/>
                  <w:marBottom w:val="0"/>
                  <w:divBdr>
                    <w:top w:val="none" w:sz="0" w:space="0" w:color="auto"/>
                    <w:left w:val="none" w:sz="0" w:space="0" w:color="auto"/>
                    <w:bottom w:val="none" w:sz="0" w:space="0" w:color="auto"/>
                    <w:right w:val="none" w:sz="0" w:space="0" w:color="auto"/>
                  </w:divBdr>
                  <w:divsChild>
                    <w:div w:id="2021005764">
                      <w:marLeft w:val="0"/>
                      <w:marRight w:val="0"/>
                      <w:marTop w:val="0"/>
                      <w:marBottom w:val="0"/>
                      <w:divBdr>
                        <w:top w:val="none" w:sz="0" w:space="0" w:color="auto"/>
                        <w:left w:val="none" w:sz="0" w:space="0" w:color="auto"/>
                        <w:bottom w:val="none" w:sz="0" w:space="0" w:color="auto"/>
                        <w:right w:val="none" w:sz="0" w:space="0" w:color="auto"/>
                      </w:divBdr>
                      <w:divsChild>
                        <w:div w:id="2021010255">
                          <w:marLeft w:val="0"/>
                          <w:marRight w:val="0"/>
                          <w:marTop w:val="0"/>
                          <w:marBottom w:val="0"/>
                          <w:divBdr>
                            <w:top w:val="none" w:sz="0" w:space="0" w:color="auto"/>
                            <w:left w:val="none" w:sz="0" w:space="0" w:color="auto"/>
                            <w:bottom w:val="none" w:sz="0" w:space="0" w:color="auto"/>
                            <w:right w:val="none" w:sz="0" w:space="0" w:color="auto"/>
                          </w:divBdr>
                          <w:divsChild>
                            <w:div w:id="2498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lmatian_(dog)" TargetMode="External"/><Relationship Id="rId13" Type="http://schemas.openxmlformats.org/officeDocument/2006/relationships/hyperlink" Target="https://en.wikipedia.org/wiki/Budweiser" TargetMode="External"/><Relationship Id="rId18" Type="http://schemas.openxmlformats.org/officeDocument/2006/relationships/hyperlink" Target="https://en.wikipedia.org/wiki/Dodie_Smith" TargetMode="External"/><Relationship Id="rId3" Type="http://schemas.openxmlformats.org/officeDocument/2006/relationships/styles" Target="styles.xml"/><Relationship Id="rId21" Type="http://schemas.openxmlformats.org/officeDocument/2006/relationships/hyperlink" Target="https://en.wikipedia.org/wiki/101_Dalmatians_(1996_film)" TargetMode="External"/><Relationship Id="rId7" Type="http://schemas.openxmlformats.org/officeDocument/2006/relationships/endnotes" Target="endnotes.xml"/><Relationship Id="rId12" Type="http://schemas.openxmlformats.org/officeDocument/2006/relationships/hyperlink" Target="https://en.wikipedia.org/wiki/Pi_Kappa_Alpha" TargetMode="External"/><Relationship Id="rId17" Type="http://schemas.openxmlformats.org/officeDocument/2006/relationships/hyperlink" Target="https://en.wikipedia.org/wiki/The_Hundred_and_One_Dalmatians" TargetMode="External"/><Relationship Id="rId2" Type="http://schemas.openxmlformats.org/officeDocument/2006/relationships/numbering" Target="numbering.xml"/><Relationship Id="rId16" Type="http://schemas.openxmlformats.org/officeDocument/2006/relationships/hyperlink" Target="https://en.wikipedia.org/wiki/Novel" TargetMode="External"/><Relationship Id="rId20" Type="http://schemas.openxmlformats.org/officeDocument/2006/relationships/hyperlink" Target="https://en.wikipedia.org/wiki/One_Hundred_and_One_Dalmat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re_s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lydesdale_horse" TargetMode="External"/><Relationship Id="rId23" Type="http://schemas.openxmlformats.org/officeDocument/2006/relationships/fontTable" Target="fontTable.xml"/><Relationship Id="rId10" Type="http://schemas.openxmlformats.org/officeDocument/2006/relationships/hyperlink" Target="https://en.wikipedia.org/wiki/Croatia" TargetMode="External"/><Relationship Id="rId19" Type="http://schemas.openxmlformats.org/officeDocument/2006/relationships/hyperlink" Target="https://en.wikipedia.org/wiki/Walt_Disney_Pictures" TargetMode="External"/><Relationship Id="rId4" Type="http://schemas.openxmlformats.org/officeDocument/2006/relationships/settings" Target="settings.xml"/><Relationship Id="rId9" Type="http://schemas.openxmlformats.org/officeDocument/2006/relationships/hyperlink" Target="https://en.wikipedia.org/wiki/F%C3%A9d%C3%A9ration_Cynologique_Internationale" TargetMode="External"/><Relationship Id="rId14" Type="http://schemas.openxmlformats.org/officeDocument/2006/relationships/hyperlink" Target="https://en.wikipedia.org/wiki/Anheuser-Busch" TargetMode="External"/><Relationship Id="rId22" Type="http://schemas.openxmlformats.org/officeDocument/2006/relationships/hyperlink" Target="https://en.wikipedia.org/wiki/102_Dalmat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17EA-FE30-4A10-AD46-B9188F16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Church</dc:creator>
  <cp:keywords/>
  <dc:description/>
  <cp:lastModifiedBy>Shelli Church</cp:lastModifiedBy>
  <cp:revision>3</cp:revision>
  <cp:lastPrinted>2019-02-04T17:16:00Z</cp:lastPrinted>
  <dcterms:created xsi:type="dcterms:W3CDTF">2019-02-04T17:32:00Z</dcterms:created>
  <dcterms:modified xsi:type="dcterms:W3CDTF">2023-01-03T19:09:00Z</dcterms:modified>
</cp:coreProperties>
</file>